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79C85" w14:textId="76F13DDB" w:rsidR="005A6CDB" w:rsidRDefault="005A6CDB" w:rsidP="00C63029">
      <w:pPr>
        <w:spacing w:after="0" w:line="240" w:lineRule="auto"/>
        <w:jc w:val="center"/>
        <w:rPr>
          <w:rFonts w:ascii="Arial" w:eastAsia="Times New Roman" w:hAnsi="Arial" w:cs="Arial"/>
          <w:b/>
          <w:bCs/>
          <w:color w:val="0070C0"/>
          <w:kern w:val="0"/>
          <w:sz w:val="20"/>
          <w:szCs w:val="20"/>
          <w:lang w:eastAsia="fr-FR"/>
          <w14:ligatures w14:val="none"/>
        </w:rPr>
      </w:pPr>
      <w:r>
        <w:rPr>
          <w:rFonts w:ascii="Arial" w:eastAsia="Times New Roman" w:hAnsi="Arial" w:cs="Arial"/>
          <w:b/>
          <w:bCs/>
          <w:noProof/>
          <w:color w:val="0070C0"/>
          <w:kern w:val="0"/>
          <w:sz w:val="20"/>
          <w:szCs w:val="20"/>
          <w:lang w:eastAsia="fr-FR"/>
        </w:rPr>
        <w:drawing>
          <wp:inline distT="0" distB="0" distL="0" distR="0" wp14:anchorId="1FDEF61E" wp14:editId="1906AE9F">
            <wp:extent cx="2112264" cy="1216152"/>
            <wp:effectExtent l="0" t="0" r="2540" b="3175"/>
            <wp:docPr id="805508564" name="Image 1"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508564" name="Image 1" descr="Une image contenant texte, logo, Police, Graphique&#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2112264" cy="1216152"/>
                    </a:xfrm>
                    <a:prstGeom prst="rect">
                      <a:avLst/>
                    </a:prstGeom>
                  </pic:spPr>
                </pic:pic>
              </a:graphicData>
            </a:graphic>
          </wp:inline>
        </w:drawing>
      </w:r>
    </w:p>
    <w:p w14:paraId="77C960C4" w14:textId="717C9559" w:rsidR="00E51665" w:rsidRPr="005A6CDB" w:rsidRDefault="00E51665" w:rsidP="00C63029">
      <w:pPr>
        <w:spacing w:after="0" w:line="240" w:lineRule="auto"/>
        <w:jc w:val="center"/>
        <w:rPr>
          <w:rFonts w:ascii="Times New Roman" w:eastAsia="Times New Roman" w:hAnsi="Times New Roman" w:cs="Times New Roman"/>
          <w:color w:val="009999"/>
          <w:kern w:val="0"/>
          <w:sz w:val="24"/>
          <w:szCs w:val="24"/>
          <w:lang w:eastAsia="fr-FR"/>
          <w14:ligatures w14:val="none"/>
        </w:rPr>
      </w:pPr>
      <w:r w:rsidRPr="005A6CDB">
        <w:rPr>
          <w:rFonts w:ascii="Arial" w:eastAsia="Times New Roman" w:hAnsi="Arial" w:cs="Arial"/>
          <w:b/>
          <w:bCs/>
          <w:color w:val="009999"/>
          <w:kern w:val="0"/>
          <w:sz w:val="20"/>
          <w:szCs w:val="20"/>
          <w:lang w:eastAsia="fr-FR"/>
          <w14:ligatures w14:val="none"/>
        </w:rPr>
        <w:t>CHARTE DE CONFIDENTIALITÉ LIÉE AU TRAITEMENT DES DONNÉES PERSONNELLES</w:t>
      </w:r>
    </w:p>
    <w:p w14:paraId="0FE58720" w14:textId="77777777" w:rsidR="00C63029" w:rsidRDefault="00C63029" w:rsidP="00C63029">
      <w:pPr>
        <w:spacing w:after="0" w:line="240" w:lineRule="auto"/>
        <w:ind w:left="-284"/>
        <w:jc w:val="both"/>
        <w:rPr>
          <w:rFonts w:ascii="Arial" w:eastAsia="Times New Roman" w:hAnsi="Arial" w:cs="Arial"/>
          <w:color w:val="009999"/>
          <w:kern w:val="0"/>
          <w:sz w:val="20"/>
          <w:szCs w:val="20"/>
          <w:lang w:eastAsia="fr-FR"/>
          <w14:ligatures w14:val="none"/>
        </w:rPr>
      </w:pPr>
    </w:p>
    <w:p w14:paraId="121DBB15" w14:textId="45F62B3C" w:rsidR="008D737D" w:rsidRDefault="008D737D" w:rsidP="00C63029">
      <w:pPr>
        <w:spacing w:after="0" w:line="240" w:lineRule="auto"/>
        <w:ind w:left="-284"/>
        <w:jc w:val="both"/>
        <w:rPr>
          <w:rFonts w:ascii="Arial" w:eastAsia="Times New Roman" w:hAnsi="Arial" w:cs="Arial"/>
          <w:color w:val="009999"/>
          <w:kern w:val="0"/>
          <w:sz w:val="20"/>
          <w:szCs w:val="20"/>
          <w:lang w:eastAsia="fr-FR"/>
          <w14:ligatures w14:val="none"/>
        </w:rPr>
      </w:pPr>
      <w:r w:rsidRPr="00C63029">
        <w:rPr>
          <w:rFonts w:ascii="Arial" w:eastAsia="Times New Roman" w:hAnsi="Arial" w:cs="Arial"/>
          <w:color w:val="009999"/>
          <w:kern w:val="0"/>
          <w:sz w:val="20"/>
          <w:szCs w:val="20"/>
          <w:lang w:eastAsia="fr-FR"/>
          <w14:ligatures w14:val="none"/>
        </w:rPr>
        <w:t>Arrière-plan :</w:t>
      </w:r>
    </w:p>
    <w:p w14:paraId="30B509CD" w14:textId="77777777" w:rsidR="00C63029" w:rsidRPr="00C63029" w:rsidRDefault="00C63029" w:rsidP="00C63029">
      <w:pPr>
        <w:spacing w:after="0" w:line="240" w:lineRule="auto"/>
        <w:ind w:left="-284"/>
        <w:jc w:val="both"/>
        <w:rPr>
          <w:rFonts w:ascii="Arial" w:eastAsia="Times New Roman" w:hAnsi="Arial" w:cs="Arial"/>
          <w:color w:val="009999"/>
          <w:kern w:val="0"/>
          <w:sz w:val="20"/>
          <w:szCs w:val="20"/>
          <w:lang w:eastAsia="fr-FR"/>
          <w14:ligatures w14:val="none"/>
        </w:rPr>
      </w:pPr>
    </w:p>
    <w:p w14:paraId="03923332" w14:textId="541DB10A" w:rsidR="00E51665" w:rsidRPr="00E51665" w:rsidRDefault="00E51665" w:rsidP="00C63029">
      <w:pPr>
        <w:spacing w:after="0" w:line="240" w:lineRule="auto"/>
        <w:jc w:val="both"/>
        <w:rPr>
          <w:rFonts w:ascii="Times New Roman" w:eastAsia="Times New Roman" w:hAnsi="Times New Roman" w:cs="Times New Roman"/>
          <w:kern w:val="0"/>
          <w:sz w:val="24"/>
          <w:szCs w:val="24"/>
          <w:lang w:eastAsia="fr-FR"/>
          <w14:ligatures w14:val="none"/>
        </w:rPr>
      </w:pPr>
      <w:r w:rsidRPr="00E51665">
        <w:rPr>
          <w:rFonts w:ascii="Arial" w:eastAsia="Times New Roman" w:hAnsi="Arial" w:cs="Arial"/>
          <w:kern w:val="0"/>
          <w:sz w:val="20"/>
          <w:szCs w:val="20"/>
          <w:lang w:eastAsia="fr-FR"/>
          <w14:ligatures w14:val="none"/>
        </w:rPr>
        <w:t>Le Règlement Général sur la Protection des Données (« RGPD ») applicable depuis le 25 Mai 2018 a vocation à s’appliquer à toutes les entreprises qui collectent, conservent ou traitent des données à caractère personnel (y compris les sites de e-commerce).</w:t>
      </w:r>
    </w:p>
    <w:p w14:paraId="1AC2BF89" w14:textId="77777777" w:rsidR="00E51665" w:rsidRPr="00E51665" w:rsidRDefault="00E51665" w:rsidP="00C63029">
      <w:pPr>
        <w:spacing w:after="0" w:line="240" w:lineRule="auto"/>
        <w:jc w:val="both"/>
        <w:rPr>
          <w:rFonts w:ascii="Times New Roman" w:eastAsia="Times New Roman" w:hAnsi="Times New Roman" w:cs="Times New Roman"/>
          <w:kern w:val="0"/>
          <w:sz w:val="24"/>
          <w:szCs w:val="24"/>
          <w:lang w:eastAsia="fr-FR"/>
          <w14:ligatures w14:val="none"/>
        </w:rPr>
      </w:pPr>
      <w:r w:rsidRPr="00E51665">
        <w:rPr>
          <w:rFonts w:ascii="Arial" w:eastAsia="Times New Roman" w:hAnsi="Arial" w:cs="Arial"/>
          <w:kern w:val="0"/>
          <w:sz w:val="20"/>
          <w:szCs w:val="20"/>
          <w:lang w:eastAsia="fr-FR"/>
          <w14:ligatures w14:val="none"/>
        </w:rPr>
        <w:t>Le RGPD a notamment pour objet de définir les responsabilités des entreprises qui collectent et conservent des données à caractère personnel et régir les traitements mis en place par ces entreprises pour gérer ces données.</w:t>
      </w:r>
    </w:p>
    <w:p w14:paraId="0D81B3D3" w14:textId="77777777" w:rsidR="00C63029" w:rsidRDefault="00C63029" w:rsidP="00C63029">
      <w:pPr>
        <w:spacing w:after="0" w:line="240" w:lineRule="auto"/>
        <w:ind w:left="-284"/>
        <w:jc w:val="both"/>
        <w:rPr>
          <w:rFonts w:ascii="Arial" w:eastAsia="Times New Roman" w:hAnsi="Arial" w:cs="Arial"/>
          <w:b/>
          <w:bCs/>
          <w:color w:val="009999"/>
          <w:kern w:val="0"/>
          <w:sz w:val="20"/>
          <w:szCs w:val="20"/>
          <w:lang w:eastAsia="fr-FR"/>
          <w14:ligatures w14:val="none"/>
        </w:rPr>
      </w:pPr>
    </w:p>
    <w:p w14:paraId="3C3AB15A" w14:textId="2C45D178" w:rsidR="00E51665" w:rsidRDefault="00E51665" w:rsidP="00C63029">
      <w:pPr>
        <w:spacing w:after="0" w:line="240" w:lineRule="auto"/>
        <w:ind w:left="-284"/>
        <w:jc w:val="both"/>
        <w:rPr>
          <w:rFonts w:ascii="Arial" w:eastAsia="Times New Roman" w:hAnsi="Arial" w:cs="Arial"/>
          <w:b/>
          <w:bCs/>
          <w:color w:val="009999"/>
          <w:kern w:val="0"/>
          <w:sz w:val="20"/>
          <w:szCs w:val="20"/>
          <w:lang w:eastAsia="fr-FR"/>
          <w14:ligatures w14:val="none"/>
        </w:rPr>
      </w:pPr>
      <w:r w:rsidRPr="005A6CDB">
        <w:rPr>
          <w:rFonts w:ascii="Arial" w:eastAsia="Times New Roman" w:hAnsi="Arial" w:cs="Arial"/>
          <w:b/>
          <w:bCs/>
          <w:color w:val="009999"/>
          <w:kern w:val="0"/>
          <w:sz w:val="20"/>
          <w:szCs w:val="20"/>
          <w:lang w:eastAsia="fr-FR"/>
          <w14:ligatures w14:val="none"/>
        </w:rPr>
        <w:t>Les actions menées par l’UFSBD pour répondre aux exigences du RGPD :</w:t>
      </w:r>
    </w:p>
    <w:p w14:paraId="79708058" w14:textId="77777777" w:rsidR="00C63029" w:rsidRPr="005A6CDB" w:rsidRDefault="00C63029" w:rsidP="00C63029">
      <w:pPr>
        <w:spacing w:after="0" w:line="240" w:lineRule="auto"/>
        <w:ind w:left="-284"/>
        <w:jc w:val="both"/>
        <w:rPr>
          <w:rFonts w:ascii="Times New Roman" w:eastAsia="Times New Roman" w:hAnsi="Times New Roman" w:cs="Times New Roman"/>
          <w:color w:val="009999"/>
          <w:kern w:val="0"/>
          <w:sz w:val="24"/>
          <w:szCs w:val="24"/>
          <w:lang w:eastAsia="fr-FR"/>
          <w14:ligatures w14:val="none"/>
        </w:rPr>
      </w:pPr>
    </w:p>
    <w:p w14:paraId="32B2A795" w14:textId="77777777" w:rsidR="00E51665" w:rsidRDefault="00E51665" w:rsidP="00C63029">
      <w:pPr>
        <w:spacing w:after="0" w:line="240" w:lineRule="auto"/>
        <w:jc w:val="both"/>
        <w:rPr>
          <w:rFonts w:ascii="Arial" w:eastAsia="Times New Roman" w:hAnsi="Arial" w:cs="Arial"/>
          <w:kern w:val="0"/>
          <w:sz w:val="20"/>
          <w:szCs w:val="20"/>
          <w:lang w:eastAsia="fr-FR"/>
          <w14:ligatures w14:val="none"/>
        </w:rPr>
      </w:pPr>
      <w:r w:rsidRPr="00E51665">
        <w:rPr>
          <w:rFonts w:ascii="Arial" w:eastAsia="Times New Roman" w:hAnsi="Arial" w:cs="Arial"/>
          <w:kern w:val="0"/>
          <w:sz w:val="20"/>
          <w:szCs w:val="20"/>
          <w:lang w:eastAsia="fr-FR"/>
          <w14:ligatures w14:val="none"/>
        </w:rPr>
        <w:t>L’UFSBD s’est organisée plusieurs mois en amont pour être prête pour la mise en place du RGPD :</w:t>
      </w:r>
    </w:p>
    <w:p w14:paraId="54F819D3" w14:textId="77777777" w:rsidR="0058423F" w:rsidRPr="00E51665" w:rsidRDefault="0058423F" w:rsidP="00C63029">
      <w:pPr>
        <w:spacing w:after="0" w:line="240" w:lineRule="auto"/>
        <w:jc w:val="both"/>
        <w:rPr>
          <w:rFonts w:ascii="Times New Roman" w:eastAsia="Times New Roman" w:hAnsi="Times New Roman" w:cs="Times New Roman"/>
          <w:kern w:val="0"/>
          <w:sz w:val="24"/>
          <w:szCs w:val="24"/>
          <w:lang w:eastAsia="fr-FR"/>
          <w14:ligatures w14:val="none"/>
        </w:rPr>
      </w:pPr>
    </w:p>
    <w:p w14:paraId="0AD3C976" w14:textId="77777777" w:rsidR="00E51665" w:rsidRPr="00E51665" w:rsidRDefault="00E51665" w:rsidP="00C63029">
      <w:pPr>
        <w:numPr>
          <w:ilvl w:val="0"/>
          <w:numId w:val="1"/>
        </w:numPr>
        <w:spacing w:after="0" w:line="240" w:lineRule="auto"/>
        <w:jc w:val="both"/>
        <w:rPr>
          <w:rFonts w:ascii="Times New Roman" w:eastAsia="Times New Roman" w:hAnsi="Times New Roman" w:cs="Times New Roman"/>
          <w:kern w:val="0"/>
          <w:sz w:val="24"/>
          <w:szCs w:val="24"/>
          <w:lang w:eastAsia="fr-FR"/>
          <w14:ligatures w14:val="none"/>
        </w:rPr>
      </w:pPr>
      <w:r w:rsidRPr="00E51665">
        <w:rPr>
          <w:rFonts w:ascii="Arial" w:eastAsia="Times New Roman" w:hAnsi="Arial" w:cs="Arial"/>
          <w:kern w:val="0"/>
          <w:sz w:val="20"/>
          <w:szCs w:val="20"/>
          <w:lang w:eastAsia="fr-FR"/>
          <w14:ligatures w14:val="none"/>
        </w:rPr>
        <w:t>Une équipe Projet a été nommée et est en charge de veiller au respect de la réglementation dans la gestion des données au quotidien.</w:t>
      </w:r>
    </w:p>
    <w:p w14:paraId="79E46E88" w14:textId="77777777" w:rsidR="00E51665" w:rsidRPr="00E51665" w:rsidRDefault="00E51665" w:rsidP="00C63029">
      <w:pPr>
        <w:numPr>
          <w:ilvl w:val="0"/>
          <w:numId w:val="1"/>
        </w:numPr>
        <w:spacing w:after="0" w:line="240" w:lineRule="auto"/>
        <w:jc w:val="both"/>
        <w:rPr>
          <w:rFonts w:ascii="Times New Roman" w:eastAsia="Times New Roman" w:hAnsi="Times New Roman" w:cs="Times New Roman"/>
          <w:kern w:val="0"/>
          <w:sz w:val="24"/>
          <w:szCs w:val="24"/>
          <w:lang w:eastAsia="fr-FR"/>
          <w14:ligatures w14:val="none"/>
        </w:rPr>
      </w:pPr>
      <w:r w:rsidRPr="00E51665">
        <w:rPr>
          <w:rFonts w:ascii="Arial" w:eastAsia="Times New Roman" w:hAnsi="Arial" w:cs="Arial"/>
          <w:kern w:val="0"/>
          <w:sz w:val="20"/>
          <w:szCs w:val="20"/>
          <w:lang w:eastAsia="fr-FR"/>
          <w14:ligatures w14:val="none"/>
        </w:rPr>
        <w:t>Les mesures de contrôle et de sécurité informatique habituelles ont été renforcées.</w:t>
      </w:r>
    </w:p>
    <w:p w14:paraId="4B71603A" w14:textId="77777777" w:rsidR="00E51665" w:rsidRPr="00E94252" w:rsidRDefault="00E51665" w:rsidP="00C63029">
      <w:pPr>
        <w:numPr>
          <w:ilvl w:val="0"/>
          <w:numId w:val="1"/>
        </w:numPr>
        <w:spacing w:after="0" w:line="240" w:lineRule="auto"/>
        <w:jc w:val="both"/>
        <w:rPr>
          <w:rFonts w:ascii="Arial" w:eastAsia="Times New Roman" w:hAnsi="Arial" w:cs="Arial"/>
          <w:kern w:val="0"/>
          <w:sz w:val="20"/>
          <w:szCs w:val="20"/>
          <w:lang w:eastAsia="fr-FR"/>
          <w14:ligatures w14:val="none"/>
        </w:rPr>
      </w:pPr>
      <w:r w:rsidRPr="00E51665">
        <w:rPr>
          <w:rFonts w:ascii="Arial" w:eastAsia="Times New Roman" w:hAnsi="Arial" w:cs="Arial"/>
          <w:kern w:val="0"/>
          <w:sz w:val="20"/>
          <w:szCs w:val="20"/>
          <w:lang w:eastAsia="fr-FR"/>
          <w14:ligatures w14:val="none"/>
        </w:rPr>
        <w:t xml:space="preserve">L’ensemble des salariés ont suivi une formation afin de bien comprendre les enjeux du RGPD, de bien appréhender les moyens de respecter les règles au quotidien, de pouvoir gérer </w:t>
      </w:r>
      <w:r w:rsidRPr="00E94252">
        <w:rPr>
          <w:rFonts w:ascii="Arial" w:eastAsia="Times New Roman" w:hAnsi="Arial" w:cs="Arial"/>
          <w:kern w:val="0"/>
          <w:sz w:val="20"/>
          <w:szCs w:val="20"/>
          <w:lang w:eastAsia="fr-FR"/>
          <w14:ligatures w14:val="none"/>
        </w:rPr>
        <w:t>instantanément toute demande d’information, et de pouvoir détecter toute anomalie ou risque potentiel non conforme au RGPD afin d’en informer immédiatement l’Équipe Projet.</w:t>
      </w:r>
    </w:p>
    <w:p w14:paraId="57855E9F" w14:textId="77777777" w:rsidR="00E51665" w:rsidRPr="00E94252" w:rsidRDefault="00E51665" w:rsidP="00C63029">
      <w:pPr>
        <w:numPr>
          <w:ilvl w:val="0"/>
          <w:numId w:val="1"/>
        </w:numPr>
        <w:spacing w:after="0" w:line="240" w:lineRule="auto"/>
        <w:jc w:val="both"/>
        <w:rPr>
          <w:rFonts w:ascii="Arial" w:eastAsia="Times New Roman" w:hAnsi="Arial" w:cs="Arial"/>
          <w:kern w:val="0"/>
          <w:sz w:val="20"/>
          <w:szCs w:val="20"/>
          <w:lang w:eastAsia="fr-FR"/>
          <w14:ligatures w14:val="none"/>
        </w:rPr>
      </w:pPr>
      <w:r w:rsidRPr="00E94252">
        <w:rPr>
          <w:rFonts w:ascii="Arial" w:eastAsia="Times New Roman" w:hAnsi="Arial" w:cs="Arial"/>
          <w:kern w:val="0"/>
          <w:sz w:val="20"/>
          <w:szCs w:val="20"/>
          <w:lang w:eastAsia="fr-FR"/>
          <w14:ligatures w14:val="none"/>
        </w:rPr>
        <w:t>Un registre répertoriant les différents types de données a été constitué dans le respect des engagements RGPD.</w:t>
      </w:r>
    </w:p>
    <w:p w14:paraId="328BD387" w14:textId="77777777" w:rsidR="00E51665" w:rsidRPr="00E94252" w:rsidRDefault="00E51665" w:rsidP="00C63029">
      <w:pPr>
        <w:numPr>
          <w:ilvl w:val="0"/>
          <w:numId w:val="1"/>
        </w:numPr>
        <w:spacing w:after="0" w:line="240" w:lineRule="auto"/>
        <w:jc w:val="both"/>
        <w:rPr>
          <w:rFonts w:ascii="Arial" w:eastAsia="Times New Roman" w:hAnsi="Arial" w:cs="Arial"/>
          <w:kern w:val="0"/>
          <w:sz w:val="20"/>
          <w:szCs w:val="20"/>
          <w:lang w:eastAsia="fr-FR"/>
          <w14:ligatures w14:val="none"/>
        </w:rPr>
      </w:pPr>
      <w:r w:rsidRPr="00E94252">
        <w:rPr>
          <w:rFonts w:ascii="Arial" w:eastAsia="Times New Roman" w:hAnsi="Arial" w:cs="Arial"/>
          <w:kern w:val="0"/>
          <w:sz w:val="20"/>
          <w:szCs w:val="20"/>
          <w:lang w:eastAsia="fr-FR"/>
          <w14:ligatures w14:val="none"/>
        </w:rPr>
        <w:t>L’UFSBD est particulièrement sensible à l’impact sur la vie privée que pourrait avoir tel ou tel type de données et s’engage à minimiser tout risque lié à la confidentialité.</w:t>
      </w:r>
    </w:p>
    <w:p w14:paraId="393EACBF" w14:textId="77777777" w:rsidR="00E51665" w:rsidRPr="00E94252" w:rsidRDefault="00E51665" w:rsidP="00C63029">
      <w:pPr>
        <w:numPr>
          <w:ilvl w:val="0"/>
          <w:numId w:val="1"/>
        </w:numPr>
        <w:spacing w:after="0" w:line="240" w:lineRule="auto"/>
        <w:jc w:val="both"/>
        <w:rPr>
          <w:rFonts w:ascii="Arial" w:eastAsia="Times New Roman" w:hAnsi="Arial" w:cs="Arial"/>
          <w:kern w:val="0"/>
          <w:sz w:val="20"/>
          <w:szCs w:val="20"/>
          <w:lang w:eastAsia="fr-FR"/>
          <w14:ligatures w14:val="none"/>
        </w:rPr>
      </w:pPr>
      <w:r w:rsidRPr="00E94252">
        <w:rPr>
          <w:rFonts w:ascii="Arial" w:eastAsia="Times New Roman" w:hAnsi="Arial" w:cs="Arial"/>
          <w:kern w:val="0"/>
          <w:sz w:val="20"/>
          <w:szCs w:val="20"/>
          <w:lang w:eastAsia="fr-FR"/>
          <w14:ligatures w14:val="none"/>
        </w:rPr>
        <w:t>L’UFSBD s’engage également à recueillir un consentement éclairé et un droit à l’oubli immédiat.</w:t>
      </w:r>
    </w:p>
    <w:p w14:paraId="3D5AA771" w14:textId="77777777" w:rsidR="00C63029" w:rsidRPr="00E94252" w:rsidRDefault="00C63029" w:rsidP="0058423F">
      <w:pPr>
        <w:spacing w:after="0" w:line="240" w:lineRule="auto"/>
        <w:ind w:left="720"/>
        <w:jc w:val="both"/>
        <w:rPr>
          <w:rFonts w:ascii="Arial" w:eastAsia="Times New Roman" w:hAnsi="Arial" w:cs="Arial"/>
          <w:kern w:val="0"/>
          <w:sz w:val="20"/>
          <w:szCs w:val="20"/>
          <w:lang w:eastAsia="fr-FR"/>
          <w14:ligatures w14:val="none"/>
        </w:rPr>
      </w:pPr>
    </w:p>
    <w:p w14:paraId="3475F8E6" w14:textId="77777777" w:rsidR="00E51665" w:rsidRPr="00E94252" w:rsidRDefault="00E51665" w:rsidP="00C63029">
      <w:pPr>
        <w:spacing w:after="0" w:line="240" w:lineRule="auto"/>
        <w:ind w:left="-284"/>
        <w:jc w:val="both"/>
        <w:rPr>
          <w:rFonts w:ascii="Arial" w:eastAsia="Times New Roman" w:hAnsi="Arial" w:cs="Arial"/>
          <w:b/>
          <w:bCs/>
          <w:color w:val="009999"/>
          <w:kern w:val="0"/>
          <w:sz w:val="20"/>
          <w:szCs w:val="20"/>
          <w:lang w:eastAsia="fr-FR"/>
          <w14:ligatures w14:val="none"/>
        </w:rPr>
      </w:pPr>
      <w:r w:rsidRPr="00E94252">
        <w:rPr>
          <w:rFonts w:ascii="Arial" w:eastAsia="Times New Roman" w:hAnsi="Arial" w:cs="Arial"/>
          <w:b/>
          <w:bCs/>
          <w:color w:val="009999"/>
          <w:kern w:val="0"/>
          <w:sz w:val="20"/>
          <w:szCs w:val="20"/>
          <w:lang w:eastAsia="fr-FR"/>
          <w14:ligatures w14:val="none"/>
        </w:rPr>
        <w:t>Le traitement des données personnelles</w:t>
      </w:r>
    </w:p>
    <w:p w14:paraId="109F20BB" w14:textId="77777777" w:rsidR="00C63029" w:rsidRPr="00E94252" w:rsidRDefault="00C63029" w:rsidP="00C63029">
      <w:pPr>
        <w:spacing w:after="0" w:line="240" w:lineRule="auto"/>
        <w:ind w:left="-284"/>
        <w:jc w:val="both"/>
        <w:rPr>
          <w:rFonts w:ascii="Arial" w:eastAsia="Times New Roman" w:hAnsi="Arial" w:cs="Arial"/>
          <w:color w:val="009999"/>
          <w:kern w:val="0"/>
          <w:sz w:val="20"/>
          <w:szCs w:val="20"/>
          <w:lang w:eastAsia="fr-FR"/>
          <w14:ligatures w14:val="none"/>
        </w:rPr>
      </w:pPr>
    </w:p>
    <w:p w14:paraId="1DEB52F5" w14:textId="77777777" w:rsidR="000721BE" w:rsidRPr="002A01FC" w:rsidRDefault="000721BE" w:rsidP="000721BE">
      <w:pPr>
        <w:spacing w:after="0" w:line="240" w:lineRule="auto"/>
        <w:jc w:val="both"/>
        <w:rPr>
          <w:rFonts w:ascii="Arial" w:eastAsia="Times New Roman" w:hAnsi="Arial" w:cs="Arial"/>
          <w:kern w:val="0"/>
          <w:sz w:val="20"/>
          <w:szCs w:val="20"/>
          <w:lang w:eastAsia="fr-FR"/>
          <w14:ligatures w14:val="none"/>
        </w:rPr>
      </w:pPr>
      <w:r w:rsidRPr="002A01FC">
        <w:rPr>
          <w:rFonts w:ascii="Arial" w:eastAsia="Times New Roman" w:hAnsi="Arial" w:cs="Arial"/>
          <w:kern w:val="0"/>
          <w:sz w:val="20"/>
          <w:szCs w:val="20"/>
          <w:lang w:eastAsia="fr-FR"/>
          <w14:ligatures w14:val="none"/>
        </w:rPr>
        <w:t>Lors de la connexion au site wwww.MaBoucheMaSante.fr donne le choix à l’internaute d’accepter, de refuser ou de gérer ses préférences, en matière de cookies,  lors de la première ouverture du site dans un Pop-up. à recueillir un consentement éclairé et un droit à l’oubli immédiat.</w:t>
      </w:r>
    </w:p>
    <w:p w14:paraId="506C79DE" w14:textId="429B726D" w:rsidR="000721BE" w:rsidRPr="002A01FC" w:rsidRDefault="00A7469E" w:rsidP="000721BE">
      <w:pPr>
        <w:spacing w:after="0" w:line="240" w:lineRule="auto"/>
        <w:jc w:val="both"/>
        <w:rPr>
          <w:rFonts w:ascii="Arial" w:hAnsi="Arial" w:cs="Arial"/>
          <w:sz w:val="20"/>
          <w:szCs w:val="20"/>
        </w:rPr>
      </w:pPr>
      <w:r w:rsidRPr="002A01FC">
        <w:rPr>
          <w:rFonts w:ascii="Arial" w:hAnsi="Arial" w:cs="Arial"/>
          <w:sz w:val="20"/>
          <w:szCs w:val="20"/>
        </w:rPr>
        <w:t>Le traitement des cookies n’est exploité que via Google Analytics à fait d’analyse de fréquentation du site, par période, par pages,</w:t>
      </w:r>
      <w:r w:rsidR="002A01FC" w:rsidRPr="002A01FC">
        <w:rPr>
          <w:rFonts w:ascii="Arial" w:hAnsi="Arial" w:cs="Arial"/>
          <w:sz w:val="20"/>
          <w:szCs w:val="20"/>
        </w:rPr>
        <w:t>…</w:t>
      </w:r>
    </w:p>
    <w:p w14:paraId="644A6D7E" w14:textId="77777777" w:rsidR="002A01FC" w:rsidRPr="002A01FC" w:rsidRDefault="002A01FC" w:rsidP="000721BE">
      <w:pPr>
        <w:spacing w:after="0" w:line="240" w:lineRule="auto"/>
        <w:jc w:val="both"/>
        <w:rPr>
          <w:rFonts w:ascii="Arial" w:eastAsia="Times New Roman" w:hAnsi="Arial" w:cs="Arial"/>
          <w:kern w:val="0"/>
          <w:sz w:val="20"/>
          <w:szCs w:val="20"/>
          <w:lang w:eastAsia="fr-FR"/>
          <w14:ligatures w14:val="none"/>
        </w:rPr>
      </w:pPr>
    </w:p>
    <w:p w14:paraId="1B5D8781" w14:textId="69AED634" w:rsidR="00DB2CED" w:rsidRPr="002A01FC" w:rsidRDefault="00E51665" w:rsidP="00150395">
      <w:pPr>
        <w:spacing w:after="0" w:line="240" w:lineRule="auto"/>
        <w:jc w:val="both"/>
        <w:rPr>
          <w:rFonts w:ascii="Arial" w:eastAsia="Times New Roman" w:hAnsi="Arial" w:cs="Arial"/>
          <w:kern w:val="0"/>
          <w:sz w:val="20"/>
          <w:szCs w:val="20"/>
          <w:lang w:eastAsia="fr-FR"/>
          <w14:ligatures w14:val="none"/>
        </w:rPr>
      </w:pPr>
      <w:r w:rsidRPr="002A01FC">
        <w:rPr>
          <w:rFonts w:ascii="Arial" w:eastAsia="Times New Roman" w:hAnsi="Arial" w:cs="Arial"/>
          <w:kern w:val="0"/>
          <w:sz w:val="20"/>
          <w:szCs w:val="20"/>
          <w:lang w:eastAsia="fr-FR"/>
          <w14:ligatures w14:val="none"/>
        </w:rPr>
        <w:t>Les données personnelles sont collectées par l’UFSBD à des fins de gestion administrative, et d’information</w:t>
      </w:r>
      <w:r w:rsidR="00082C52" w:rsidRPr="002A01FC">
        <w:rPr>
          <w:rFonts w:ascii="Arial" w:eastAsia="Times New Roman" w:hAnsi="Arial" w:cs="Arial"/>
          <w:kern w:val="0"/>
          <w:sz w:val="20"/>
          <w:szCs w:val="20"/>
          <w:lang w:eastAsia="fr-FR"/>
          <w14:ligatures w14:val="none"/>
        </w:rPr>
        <w:t xml:space="preserve"> p</w:t>
      </w:r>
      <w:r w:rsidR="00DB0836" w:rsidRPr="002A01FC">
        <w:rPr>
          <w:rFonts w:ascii="Arial" w:eastAsia="Times New Roman" w:hAnsi="Arial" w:cs="Arial"/>
          <w:kern w:val="0"/>
          <w:sz w:val="20"/>
          <w:szCs w:val="20"/>
          <w:lang w:eastAsia="fr-FR"/>
          <w14:ligatures w14:val="none"/>
        </w:rPr>
        <w:t>o</w:t>
      </w:r>
      <w:r w:rsidR="00082C52" w:rsidRPr="002A01FC">
        <w:rPr>
          <w:rFonts w:ascii="Arial" w:eastAsia="Times New Roman" w:hAnsi="Arial" w:cs="Arial"/>
          <w:kern w:val="0"/>
          <w:sz w:val="20"/>
          <w:szCs w:val="20"/>
          <w:lang w:eastAsia="fr-FR"/>
          <w14:ligatures w14:val="none"/>
        </w:rPr>
        <w:t>ur répondre aux internautes le demandant.</w:t>
      </w:r>
    </w:p>
    <w:p w14:paraId="53AC6167" w14:textId="77777777" w:rsidR="000721BE" w:rsidRPr="002A01FC" w:rsidRDefault="000721BE" w:rsidP="00C63029">
      <w:pPr>
        <w:spacing w:after="0" w:line="240" w:lineRule="auto"/>
        <w:jc w:val="both"/>
        <w:rPr>
          <w:rFonts w:ascii="Arial" w:eastAsia="Times New Roman" w:hAnsi="Arial" w:cs="Arial"/>
          <w:kern w:val="0"/>
          <w:sz w:val="20"/>
          <w:szCs w:val="20"/>
          <w:lang w:eastAsia="fr-FR"/>
          <w14:ligatures w14:val="none"/>
        </w:rPr>
      </w:pPr>
    </w:p>
    <w:p w14:paraId="503E2E0E" w14:textId="7027A9F8" w:rsidR="00E51665" w:rsidRPr="002A01FC" w:rsidRDefault="00E51665" w:rsidP="00C63029">
      <w:pPr>
        <w:spacing w:after="0" w:line="240" w:lineRule="auto"/>
        <w:jc w:val="both"/>
        <w:rPr>
          <w:rFonts w:ascii="Arial" w:eastAsia="Times New Roman" w:hAnsi="Arial" w:cs="Arial"/>
          <w:kern w:val="0"/>
          <w:sz w:val="20"/>
          <w:szCs w:val="20"/>
          <w:lang w:eastAsia="fr-FR"/>
          <w14:ligatures w14:val="none"/>
        </w:rPr>
      </w:pPr>
      <w:r w:rsidRPr="002A01FC">
        <w:rPr>
          <w:rFonts w:ascii="Arial" w:eastAsia="Times New Roman" w:hAnsi="Arial" w:cs="Arial"/>
          <w:kern w:val="0"/>
          <w:sz w:val="20"/>
          <w:szCs w:val="20"/>
          <w:lang w:eastAsia="fr-FR"/>
          <w14:ligatures w14:val="none"/>
        </w:rPr>
        <w:t>Ces données permettent l’envoi d’information</w:t>
      </w:r>
      <w:r w:rsidR="000A4A01" w:rsidRPr="002A01FC">
        <w:rPr>
          <w:rFonts w:ascii="Arial" w:eastAsia="Times New Roman" w:hAnsi="Arial" w:cs="Arial"/>
          <w:kern w:val="0"/>
          <w:sz w:val="20"/>
          <w:szCs w:val="20"/>
          <w:lang w:eastAsia="fr-FR"/>
          <w14:ligatures w14:val="none"/>
        </w:rPr>
        <w:t>s demandées par l’</w:t>
      </w:r>
      <w:r w:rsidR="00167228" w:rsidRPr="002A01FC">
        <w:rPr>
          <w:rFonts w:ascii="Arial" w:eastAsia="Times New Roman" w:hAnsi="Arial" w:cs="Arial"/>
          <w:kern w:val="0"/>
          <w:sz w:val="20"/>
          <w:szCs w:val="20"/>
          <w:lang w:eastAsia="fr-FR"/>
          <w14:ligatures w14:val="none"/>
        </w:rPr>
        <w:t>internaute</w:t>
      </w:r>
      <w:r w:rsidR="00167228" w:rsidRPr="002A01FC">
        <w:rPr>
          <w:rFonts w:ascii="Arial" w:hAnsi="Arial" w:cs="Arial"/>
          <w:sz w:val="20"/>
          <w:szCs w:val="20"/>
        </w:rPr>
        <w:t xml:space="preserve"> prévento-conscients qui posent des questions sur </w:t>
      </w:r>
      <w:r w:rsidR="000101A5" w:rsidRPr="002A01FC">
        <w:rPr>
          <w:rFonts w:ascii="Arial" w:hAnsi="Arial" w:cs="Arial"/>
          <w:sz w:val="20"/>
          <w:szCs w:val="20"/>
        </w:rPr>
        <w:t>sa</w:t>
      </w:r>
      <w:r w:rsidR="00167228" w:rsidRPr="002A01FC">
        <w:rPr>
          <w:rFonts w:ascii="Arial" w:hAnsi="Arial" w:cs="Arial"/>
          <w:sz w:val="20"/>
          <w:szCs w:val="20"/>
        </w:rPr>
        <w:t xml:space="preserve"> santé bucco-dentaire sur </w:t>
      </w:r>
      <w:r w:rsidR="000101A5" w:rsidRPr="002A01FC">
        <w:rPr>
          <w:rFonts w:ascii="Arial" w:hAnsi="Arial" w:cs="Arial"/>
          <w:sz w:val="20"/>
          <w:szCs w:val="20"/>
        </w:rPr>
        <w:t>l’</w:t>
      </w:r>
      <w:r w:rsidR="00167228" w:rsidRPr="002A01FC">
        <w:rPr>
          <w:rFonts w:ascii="Arial" w:hAnsi="Arial" w:cs="Arial"/>
          <w:sz w:val="20"/>
          <w:szCs w:val="20"/>
        </w:rPr>
        <w:t xml:space="preserve">espace </w:t>
      </w:r>
      <w:r w:rsidR="00AC7E98" w:rsidRPr="002A01FC">
        <w:rPr>
          <w:rFonts w:ascii="Arial" w:hAnsi="Arial" w:cs="Arial"/>
          <w:sz w:val="20"/>
          <w:szCs w:val="20"/>
        </w:rPr>
        <w:t>« </w:t>
      </w:r>
      <w:hyperlink r:id="rId6" w:history="1">
        <w:r w:rsidR="00AC7E98" w:rsidRPr="002A01FC">
          <w:rPr>
            <w:rStyle w:val="Lienhypertexte"/>
            <w:rFonts w:ascii="Arial" w:hAnsi="Arial" w:cs="Arial"/>
            <w:color w:val="auto"/>
            <w:sz w:val="20"/>
            <w:szCs w:val="20"/>
          </w:rPr>
          <w:t xml:space="preserve">Posez vos questions à </w:t>
        </w:r>
        <w:r w:rsidR="0086299E" w:rsidRPr="002A01FC">
          <w:rPr>
            <w:rStyle w:val="Lienhypertexte"/>
            <w:rFonts w:ascii="Arial" w:hAnsi="Arial" w:cs="Arial"/>
            <w:color w:val="auto"/>
            <w:sz w:val="20"/>
            <w:szCs w:val="20"/>
          </w:rPr>
          <w:t>nos</w:t>
        </w:r>
        <w:r w:rsidR="00AC7E98" w:rsidRPr="002A01FC">
          <w:rPr>
            <w:rStyle w:val="Lienhypertexte"/>
            <w:rFonts w:ascii="Arial" w:hAnsi="Arial" w:cs="Arial"/>
            <w:color w:val="auto"/>
            <w:sz w:val="20"/>
            <w:szCs w:val="20"/>
          </w:rPr>
          <w:t xml:space="preserve"> Chirurgiens-Dentistes UFSBD </w:t>
        </w:r>
      </w:hyperlink>
      <w:r w:rsidR="00AC7E98" w:rsidRPr="002A01FC">
        <w:rPr>
          <w:rFonts w:ascii="Arial" w:hAnsi="Arial" w:cs="Arial"/>
          <w:sz w:val="20"/>
          <w:szCs w:val="20"/>
        </w:rPr>
        <w:t>»</w:t>
      </w:r>
      <w:r w:rsidR="0085358B" w:rsidRPr="002A01FC">
        <w:rPr>
          <w:rFonts w:ascii="Arial" w:hAnsi="Arial" w:cs="Arial"/>
          <w:sz w:val="20"/>
          <w:szCs w:val="20"/>
        </w:rPr>
        <w:t xml:space="preserve"> </w:t>
      </w:r>
      <w:r w:rsidR="0085358B" w:rsidRPr="002A01FC">
        <w:rPr>
          <w:rFonts w:ascii="Arial" w:eastAsia="Times New Roman" w:hAnsi="Arial" w:cs="Arial"/>
          <w:kern w:val="0"/>
          <w:sz w:val="20"/>
          <w:szCs w:val="20"/>
          <w:lang w:eastAsia="fr-FR"/>
          <w14:ligatures w14:val="none"/>
        </w:rPr>
        <w:t xml:space="preserve">ou l’inscription à la </w:t>
      </w:r>
      <w:r w:rsidRPr="002A01FC">
        <w:rPr>
          <w:rFonts w:ascii="Arial" w:eastAsia="Times New Roman" w:hAnsi="Arial" w:cs="Arial"/>
          <w:kern w:val="0"/>
          <w:sz w:val="20"/>
          <w:szCs w:val="20"/>
          <w:lang w:eastAsia="fr-FR"/>
          <w14:ligatures w14:val="none"/>
        </w:rPr>
        <w:t>newsletter</w:t>
      </w:r>
      <w:r w:rsidR="00DF2C02" w:rsidRPr="002A01FC">
        <w:rPr>
          <w:rFonts w:ascii="Arial" w:eastAsia="Times New Roman" w:hAnsi="Arial" w:cs="Arial"/>
          <w:kern w:val="0"/>
          <w:sz w:val="20"/>
          <w:szCs w:val="20"/>
          <w:lang w:eastAsia="fr-FR"/>
          <w14:ligatures w14:val="none"/>
        </w:rPr>
        <w:t xml:space="preserve"> saisonnière </w:t>
      </w:r>
      <w:r w:rsidR="004D396D" w:rsidRPr="002A01FC">
        <w:rPr>
          <w:rFonts w:ascii="Arial" w:eastAsia="Times New Roman" w:hAnsi="Arial" w:cs="Arial"/>
          <w:kern w:val="0"/>
          <w:sz w:val="20"/>
          <w:szCs w:val="20"/>
          <w:lang w:eastAsia="fr-FR"/>
          <w14:ligatures w14:val="none"/>
        </w:rPr>
        <w:t>trimestrielle</w:t>
      </w:r>
      <w:r w:rsidR="0085358B" w:rsidRPr="002A01FC">
        <w:rPr>
          <w:rFonts w:ascii="Arial" w:eastAsia="Times New Roman" w:hAnsi="Arial" w:cs="Arial"/>
          <w:kern w:val="0"/>
          <w:sz w:val="20"/>
          <w:szCs w:val="20"/>
          <w:lang w:eastAsia="fr-FR"/>
          <w14:ligatures w14:val="none"/>
        </w:rPr>
        <w:t xml:space="preserve">, sur l’espace </w:t>
      </w:r>
      <w:hyperlink r:id="rId7" w:history="1">
        <w:hyperlink r:id="rId8" w:history="1">
          <w:r w:rsidR="00BF513C" w:rsidRPr="002A01FC">
            <w:rPr>
              <w:rStyle w:val="Lienhypertexte"/>
              <w:rFonts w:ascii="Arial" w:eastAsia="Times New Roman" w:hAnsi="Arial" w:cs="Arial"/>
              <w:color w:val="auto"/>
              <w:kern w:val="0"/>
              <w:sz w:val="20"/>
              <w:szCs w:val="20"/>
              <w:lang w:eastAsia="fr-FR"/>
              <w14:ligatures w14:val="none"/>
            </w:rPr>
            <w:t>Inscription à notre LETTRE de PRÉVENTION</w:t>
          </w:r>
        </w:hyperlink>
        <w:r w:rsidR="00BF513C" w:rsidRPr="002A01FC">
          <w:rPr>
            <w:rStyle w:val="Lienhypertexte"/>
            <w:rFonts w:ascii="Arial" w:eastAsia="Times New Roman" w:hAnsi="Arial" w:cs="Arial"/>
            <w:color w:val="auto"/>
            <w:kern w:val="0"/>
            <w:sz w:val="20"/>
            <w:szCs w:val="20"/>
            <w:lang w:eastAsia="fr-FR"/>
            <w14:ligatures w14:val="none"/>
          </w:rPr>
          <w:t>, saisonnière</w:t>
        </w:r>
      </w:hyperlink>
      <w:r w:rsidR="00672ED2" w:rsidRPr="002A01FC">
        <w:rPr>
          <w:rFonts w:ascii="Arial" w:eastAsia="Times New Roman" w:hAnsi="Arial" w:cs="Arial"/>
          <w:kern w:val="0"/>
          <w:sz w:val="20"/>
          <w:szCs w:val="20"/>
          <w:lang w:eastAsia="fr-FR"/>
          <w14:ligatures w14:val="none"/>
        </w:rPr>
        <w:t xml:space="preserve">. Les réponses se </w:t>
      </w:r>
      <w:r w:rsidR="0099545C" w:rsidRPr="002A01FC">
        <w:rPr>
          <w:rFonts w:ascii="Arial" w:eastAsia="Times New Roman" w:hAnsi="Arial" w:cs="Arial"/>
          <w:kern w:val="0"/>
          <w:sz w:val="20"/>
          <w:szCs w:val="20"/>
          <w:lang w:eastAsia="fr-FR"/>
          <w14:ligatures w14:val="none"/>
        </w:rPr>
        <w:t>matérialisent</w:t>
      </w:r>
      <w:r w:rsidR="00672ED2" w:rsidRPr="002A01FC">
        <w:rPr>
          <w:rFonts w:ascii="Arial" w:eastAsia="Times New Roman" w:hAnsi="Arial" w:cs="Arial"/>
          <w:kern w:val="0"/>
          <w:sz w:val="20"/>
          <w:szCs w:val="20"/>
          <w:lang w:eastAsia="fr-FR"/>
          <w14:ligatures w14:val="none"/>
        </w:rPr>
        <w:t xml:space="preserve"> uniquement par email et </w:t>
      </w:r>
      <w:r w:rsidR="00857F86" w:rsidRPr="002A01FC">
        <w:rPr>
          <w:rFonts w:ascii="Arial" w:eastAsia="Times New Roman" w:hAnsi="Arial" w:cs="Arial"/>
          <w:kern w:val="0"/>
          <w:sz w:val="20"/>
          <w:szCs w:val="20"/>
          <w:lang w:eastAsia="fr-FR"/>
          <w14:ligatures w14:val="none"/>
        </w:rPr>
        <w:t>chaque destinataire peut se désabonner sur l</w:t>
      </w:r>
      <w:r w:rsidR="00422E75" w:rsidRPr="002A01FC">
        <w:rPr>
          <w:rFonts w:ascii="Arial" w:eastAsia="Times New Roman" w:hAnsi="Arial" w:cs="Arial"/>
          <w:kern w:val="0"/>
          <w:sz w:val="20"/>
          <w:szCs w:val="20"/>
          <w:lang w:eastAsia="fr-FR"/>
          <w14:ligatures w14:val="none"/>
        </w:rPr>
        <w:t>e l</w:t>
      </w:r>
      <w:r w:rsidR="001A02F5" w:rsidRPr="002A01FC">
        <w:rPr>
          <w:rFonts w:ascii="Arial" w:eastAsia="Times New Roman" w:hAnsi="Arial" w:cs="Arial"/>
          <w:kern w:val="0"/>
          <w:sz w:val="20"/>
          <w:szCs w:val="20"/>
          <w:lang w:eastAsia="fr-FR"/>
          <w14:ligatures w14:val="none"/>
        </w:rPr>
        <w:t>’application</w:t>
      </w:r>
      <w:r w:rsidR="00857F86" w:rsidRPr="002A01FC">
        <w:rPr>
          <w:rFonts w:ascii="Arial" w:eastAsia="Times New Roman" w:hAnsi="Arial" w:cs="Arial"/>
          <w:kern w:val="0"/>
          <w:sz w:val="20"/>
          <w:szCs w:val="20"/>
          <w:lang w:eastAsia="fr-FR"/>
          <w14:ligatures w14:val="none"/>
        </w:rPr>
        <w:t xml:space="preserve"> </w:t>
      </w:r>
      <w:r w:rsidR="00422E75" w:rsidRPr="002A01FC">
        <w:rPr>
          <w:rFonts w:ascii="Arial" w:eastAsia="Times New Roman" w:hAnsi="Arial" w:cs="Arial"/>
          <w:kern w:val="0"/>
          <w:sz w:val="20"/>
          <w:szCs w:val="20"/>
          <w:lang w:eastAsia="fr-FR"/>
          <w14:ligatures w14:val="none"/>
        </w:rPr>
        <w:t>S</w:t>
      </w:r>
      <w:r w:rsidR="00857F86" w:rsidRPr="002A01FC">
        <w:rPr>
          <w:rFonts w:ascii="Arial" w:eastAsia="Times New Roman" w:hAnsi="Arial" w:cs="Arial"/>
          <w:kern w:val="0"/>
          <w:sz w:val="20"/>
          <w:szCs w:val="20"/>
          <w:lang w:eastAsia="fr-FR"/>
          <w14:ligatures w14:val="none"/>
        </w:rPr>
        <w:t xml:space="preserve">arbacane qui gère automatiquement la </w:t>
      </w:r>
      <w:r w:rsidR="00084D14" w:rsidRPr="002A01FC">
        <w:rPr>
          <w:rFonts w:ascii="Arial" w:eastAsia="Times New Roman" w:hAnsi="Arial" w:cs="Arial"/>
          <w:kern w:val="0"/>
          <w:sz w:val="20"/>
          <w:szCs w:val="20"/>
          <w:lang w:eastAsia="fr-FR"/>
          <w14:ligatures w14:val="none"/>
        </w:rPr>
        <w:t>blacklist</w:t>
      </w:r>
      <w:r w:rsidR="00857F86" w:rsidRPr="002A01FC">
        <w:rPr>
          <w:rFonts w:ascii="Arial" w:eastAsia="Times New Roman" w:hAnsi="Arial" w:cs="Arial"/>
          <w:kern w:val="0"/>
          <w:sz w:val="20"/>
          <w:szCs w:val="20"/>
          <w:lang w:eastAsia="fr-FR"/>
          <w14:ligatures w14:val="none"/>
        </w:rPr>
        <w:t>.</w:t>
      </w:r>
    </w:p>
    <w:p w14:paraId="43DCCDF6" w14:textId="77777777" w:rsidR="00672ED2" w:rsidRPr="002A01FC" w:rsidRDefault="00672ED2" w:rsidP="00C63029">
      <w:pPr>
        <w:spacing w:after="0" w:line="240" w:lineRule="auto"/>
        <w:jc w:val="both"/>
        <w:rPr>
          <w:rFonts w:ascii="Arial" w:eastAsia="Times New Roman" w:hAnsi="Arial" w:cs="Arial"/>
          <w:kern w:val="0"/>
          <w:sz w:val="20"/>
          <w:szCs w:val="20"/>
          <w:lang w:eastAsia="fr-FR"/>
          <w14:ligatures w14:val="none"/>
        </w:rPr>
      </w:pPr>
    </w:p>
    <w:p w14:paraId="63551221" w14:textId="29134917" w:rsidR="00E51665" w:rsidRPr="002A01FC" w:rsidRDefault="00E51665" w:rsidP="00C63029">
      <w:pPr>
        <w:spacing w:after="0" w:line="240" w:lineRule="auto"/>
        <w:jc w:val="both"/>
        <w:rPr>
          <w:rFonts w:ascii="Arial" w:eastAsia="Times New Roman" w:hAnsi="Arial" w:cs="Arial"/>
          <w:kern w:val="0"/>
          <w:sz w:val="20"/>
          <w:szCs w:val="20"/>
          <w:lang w:eastAsia="fr-FR"/>
          <w14:ligatures w14:val="none"/>
        </w:rPr>
      </w:pPr>
      <w:r w:rsidRPr="002A01FC">
        <w:rPr>
          <w:rFonts w:ascii="Arial" w:eastAsia="Times New Roman" w:hAnsi="Arial" w:cs="Arial"/>
          <w:kern w:val="0"/>
          <w:sz w:val="20"/>
          <w:szCs w:val="20"/>
          <w:lang w:eastAsia="fr-FR"/>
          <w14:ligatures w14:val="none"/>
        </w:rPr>
        <w:t>Les destinataires de</w:t>
      </w:r>
      <w:r w:rsidR="00084D14" w:rsidRPr="002A01FC">
        <w:rPr>
          <w:rFonts w:ascii="Arial" w:eastAsia="Times New Roman" w:hAnsi="Arial" w:cs="Arial"/>
          <w:kern w:val="0"/>
          <w:sz w:val="20"/>
          <w:szCs w:val="20"/>
          <w:lang w:eastAsia="fr-FR"/>
          <w14:ligatures w14:val="none"/>
        </w:rPr>
        <w:t xml:space="preserve"> ce</w:t>
      </w:r>
      <w:r w:rsidRPr="002A01FC">
        <w:rPr>
          <w:rFonts w:ascii="Arial" w:eastAsia="Times New Roman" w:hAnsi="Arial" w:cs="Arial"/>
          <w:kern w:val="0"/>
          <w:sz w:val="20"/>
          <w:szCs w:val="20"/>
          <w:lang w:eastAsia="fr-FR"/>
          <w14:ligatures w14:val="none"/>
        </w:rPr>
        <w:t>s données personnelles sont</w:t>
      </w:r>
      <w:r w:rsidR="00084D14" w:rsidRPr="002A01FC">
        <w:rPr>
          <w:rFonts w:ascii="Arial" w:eastAsia="Times New Roman" w:hAnsi="Arial" w:cs="Arial"/>
          <w:kern w:val="0"/>
          <w:sz w:val="20"/>
          <w:szCs w:val="20"/>
          <w:lang w:eastAsia="fr-FR"/>
          <w14:ligatures w14:val="none"/>
        </w:rPr>
        <w:t xml:space="preserve"> </w:t>
      </w:r>
      <w:r w:rsidR="005A4D45" w:rsidRPr="002A01FC">
        <w:rPr>
          <w:rFonts w:ascii="Arial" w:eastAsia="Times New Roman" w:hAnsi="Arial" w:cs="Arial"/>
          <w:kern w:val="0"/>
          <w:sz w:val="20"/>
          <w:szCs w:val="20"/>
          <w:lang w:eastAsia="fr-FR"/>
          <w14:ligatures w14:val="none"/>
        </w:rPr>
        <w:t>1</w:t>
      </w:r>
      <w:r w:rsidR="00084D14" w:rsidRPr="002A01FC">
        <w:rPr>
          <w:rFonts w:ascii="Arial" w:eastAsia="Times New Roman" w:hAnsi="Arial" w:cs="Arial"/>
          <w:kern w:val="0"/>
          <w:sz w:val="20"/>
          <w:szCs w:val="20"/>
          <w:lang w:eastAsia="fr-FR"/>
          <w14:ligatures w14:val="none"/>
        </w:rPr>
        <w:t xml:space="preserve"> s</w:t>
      </w:r>
      <w:r w:rsidRPr="002A01FC">
        <w:rPr>
          <w:rFonts w:ascii="Arial" w:eastAsia="Times New Roman" w:hAnsi="Arial" w:cs="Arial"/>
          <w:kern w:val="0"/>
          <w:sz w:val="20"/>
          <w:szCs w:val="20"/>
          <w:lang w:eastAsia="fr-FR"/>
          <w14:ligatures w14:val="none"/>
        </w:rPr>
        <w:t>alarié de l’UFSBD concerné</w:t>
      </w:r>
      <w:r w:rsidR="00084D14" w:rsidRPr="002A01FC">
        <w:rPr>
          <w:rFonts w:ascii="Arial" w:eastAsia="Times New Roman" w:hAnsi="Arial" w:cs="Arial"/>
          <w:kern w:val="0"/>
          <w:sz w:val="20"/>
          <w:szCs w:val="20"/>
          <w:lang w:eastAsia="fr-FR"/>
          <w14:ligatures w14:val="none"/>
        </w:rPr>
        <w:t xml:space="preserve"> et</w:t>
      </w:r>
      <w:r w:rsidR="005A4D45" w:rsidRPr="002A01FC">
        <w:rPr>
          <w:rFonts w:ascii="Arial" w:eastAsia="Times New Roman" w:hAnsi="Arial" w:cs="Arial"/>
          <w:kern w:val="0"/>
          <w:sz w:val="20"/>
          <w:szCs w:val="20"/>
          <w:lang w:eastAsia="fr-FR"/>
          <w14:ligatures w14:val="none"/>
        </w:rPr>
        <w:t xml:space="preserve"> 1</w:t>
      </w:r>
      <w:r w:rsidR="00084D14" w:rsidRPr="002A01FC">
        <w:rPr>
          <w:rFonts w:ascii="Arial" w:eastAsia="Times New Roman" w:hAnsi="Arial" w:cs="Arial"/>
          <w:kern w:val="0"/>
          <w:sz w:val="20"/>
          <w:szCs w:val="20"/>
          <w:lang w:eastAsia="fr-FR"/>
          <w14:ligatures w14:val="none"/>
        </w:rPr>
        <w:t xml:space="preserve"> </w:t>
      </w:r>
      <w:r w:rsidR="0086299E" w:rsidRPr="002A01FC">
        <w:rPr>
          <w:rFonts w:ascii="Arial" w:eastAsia="Times New Roman" w:hAnsi="Arial" w:cs="Arial"/>
          <w:kern w:val="0"/>
          <w:sz w:val="20"/>
          <w:szCs w:val="20"/>
          <w:lang w:eastAsia="fr-FR"/>
          <w14:ligatures w14:val="none"/>
        </w:rPr>
        <w:t>chirurgien-dentiste référent</w:t>
      </w:r>
      <w:r w:rsidRPr="002A01FC">
        <w:rPr>
          <w:rFonts w:ascii="Arial" w:eastAsia="Times New Roman" w:hAnsi="Arial" w:cs="Arial"/>
          <w:kern w:val="0"/>
          <w:sz w:val="20"/>
          <w:szCs w:val="20"/>
          <w:lang w:eastAsia="fr-FR"/>
          <w14:ligatures w14:val="none"/>
        </w:rPr>
        <w:t xml:space="preserve"> par le traitement de ces données.</w:t>
      </w:r>
    </w:p>
    <w:p w14:paraId="776FF9DA" w14:textId="77777777" w:rsidR="000C2646" w:rsidRPr="002A01FC" w:rsidRDefault="000C2646" w:rsidP="00C63029">
      <w:pPr>
        <w:spacing w:after="0" w:line="240" w:lineRule="auto"/>
        <w:jc w:val="both"/>
        <w:rPr>
          <w:rFonts w:ascii="Arial" w:eastAsia="Times New Roman" w:hAnsi="Arial" w:cs="Arial"/>
          <w:kern w:val="0"/>
          <w:sz w:val="20"/>
          <w:szCs w:val="20"/>
          <w:lang w:eastAsia="fr-FR"/>
          <w14:ligatures w14:val="none"/>
        </w:rPr>
      </w:pPr>
    </w:p>
    <w:p w14:paraId="51A5621D" w14:textId="77777777" w:rsidR="00E51665" w:rsidRDefault="00E51665" w:rsidP="00C63029">
      <w:pPr>
        <w:spacing w:after="0" w:line="240" w:lineRule="auto"/>
        <w:jc w:val="both"/>
        <w:rPr>
          <w:rFonts w:ascii="Arial" w:eastAsia="Times New Roman" w:hAnsi="Arial" w:cs="Arial"/>
          <w:kern w:val="0"/>
          <w:sz w:val="20"/>
          <w:szCs w:val="20"/>
          <w:lang w:eastAsia="fr-FR"/>
          <w14:ligatures w14:val="none"/>
        </w:rPr>
      </w:pPr>
      <w:r w:rsidRPr="00E51665">
        <w:rPr>
          <w:rFonts w:ascii="Arial" w:eastAsia="Times New Roman" w:hAnsi="Arial" w:cs="Arial"/>
          <w:kern w:val="0"/>
          <w:sz w:val="20"/>
          <w:szCs w:val="20"/>
          <w:lang w:eastAsia="fr-FR"/>
          <w14:ligatures w14:val="none"/>
        </w:rPr>
        <w:t>Les données recueillies sont conservées 10 ans à compter du dernier contact sans demande de votre part à exercer vos droits de modification ou de suppression.</w:t>
      </w:r>
    </w:p>
    <w:p w14:paraId="7E8946B4" w14:textId="77777777" w:rsidR="0058423F" w:rsidRPr="00E51665" w:rsidRDefault="0058423F" w:rsidP="00C63029">
      <w:pPr>
        <w:spacing w:after="0" w:line="240" w:lineRule="auto"/>
        <w:jc w:val="both"/>
        <w:rPr>
          <w:rFonts w:ascii="Times New Roman" w:eastAsia="Times New Roman" w:hAnsi="Times New Roman" w:cs="Times New Roman"/>
          <w:kern w:val="0"/>
          <w:sz w:val="24"/>
          <w:szCs w:val="24"/>
          <w:lang w:eastAsia="fr-FR"/>
          <w14:ligatures w14:val="none"/>
        </w:rPr>
      </w:pPr>
    </w:p>
    <w:p w14:paraId="50B1E27A" w14:textId="77777777" w:rsidR="00E51665" w:rsidRDefault="00E51665" w:rsidP="00C63029">
      <w:pPr>
        <w:spacing w:after="0" w:line="240" w:lineRule="auto"/>
        <w:jc w:val="both"/>
        <w:rPr>
          <w:rFonts w:ascii="Arial" w:eastAsia="Times New Roman" w:hAnsi="Arial" w:cs="Arial"/>
          <w:kern w:val="0"/>
          <w:sz w:val="20"/>
          <w:szCs w:val="20"/>
          <w:lang w:eastAsia="fr-FR"/>
          <w14:ligatures w14:val="none"/>
        </w:rPr>
      </w:pPr>
      <w:r w:rsidRPr="00E51665">
        <w:rPr>
          <w:rFonts w:ascii="Arial" w:eastAsia="Times New Roman" w:hAnsi="Arial" w:cs="Arial"/>
          <w:kern w:val="0"/>
          <w:sz w:val="20"/>
          <w:szCs w:val="20"/>
          <w:lang w:eastAsia="fr-FR"/>
          <w14:ligatures w14:val="none"/>
        </w:rPr>
        <w:t>Chaque personne dont les données personnelles sont collectées dispose, dans les conditions et limites de la Loi, d’un droit d’accès, d’opposition, de limitation, de portabilité, de rectification, d’oubli et de réparation.</w:t>
      </w:r>
    </w:p>
    <w:p w14:paraId="72BB4A66" w14:textId="77777777" w:rsidR="004B7EE9" w:rsidRDefault="004B7EE9" w:rsidP="00C63029">
      <w:pPr>
        <w:spacing w:after="0" w:line="240" w:lineRule="auto"/>
        <w:jc w:val="both"/>
        <w:rPr>
          <w:rFonts w:ascii="Arial" w:eastAsia="Times New Roman" w:hAnsi="Arial" w:cs="Arial"/>
          <w:kern w:val="0"/>
          <w:sz w:val="20"/>
          <w:szCs w:val="20"/>
          <w:lang w:eastAsia="fr-FR"/>
          <w14:ligatures w14:val="none"/>
        </w:rPr>
      </w:pPr>
    </w:p>
    <w:p w14:paraId="573D6C28" w14:textId="77777777" w:rsidR="004B7EE9" w:rsidRPr="002A01FC" w:rsidRDefault="004B7EE9" w:rsidP="004B7EE9">
      <w:pPr>
        <w:spacing w:after="0" w:line="240" w:lineRule="auto"/>
        <w:jc w:val="both"/>
        <w:rPr>
          <w:rFonts w:ascii="Arial" w:eastAsia="Times New Roman" w:hAnsi="Arial" w:cs="Arial"/>
          <w:kern w:val="0"/>
          <w:sz w:val="20"/>
          <w:szCs w:val="20"/>
          <w:lang w:eastAsia="fr-FR"/>
          <w14:ligatures w14:val="none"/>
        </w:rPr>
      </w:pPr>
      <w:r w:rsidRPr="002A01FC">
        <w:rPr>
          <w:rFonts w:ascii="Arial" w:hAnsi="Arial" w:cs="Arial"/>
          <w:sz w:val="20"/>
          <w:szCs w:val="20"/>
        </w:rPr>
        <w:t>L</w:t>
      </w:r>
      <w:r w:rsidRPr="002A01FC">
        <w:rPr>
          <w:rFonts w:ascii="Arial" w:eastAsia="Times New Roman" w:hAnsi="Arial" w:cs="Arial"/>
          <w:kern w:val="0"/>
          <w:sz w:val="20"/>
          <w:szCs w:val="20"/>
          <w:lang w:eastAsia="fr-FR"/>
          <w14:ligatures w14:val="none"/>
        </w:rPr>
        <w:t xml:space="preserve">es données fournies sur </w:t>
      </w:r>
      <w:r>
        <w:rPr>
          <w:rFonts w:ascii="Arial" w:eastAsia="Times New Roman" w:hAnsi="Arial" w:cs="Arial"/>
          <w:kern w:val="0"/>
          <w:sz w:val="20"/>
          <w:szCs w:val="20"/>
          <w:lang w:eastAsia="fr-FR"/>
          <w14:ligatures w14:val="none"/>
        </w:rPr>
        <w:t>l</w:t>
      </w:r>
      <w:r w:rsidRPr="002A01FC">
        <w:rPr>
          <w:rFonts w:ascii="Arial" w:eastAsia="Times New Roman" w:hAnsi="Arial" w:cs="Arial"/>
          <w:kern w:val="0"/>
          <w:sz w:val="20"/>
          <w:szCs w:val="20"/>
          <w:lang w:eastAsia="fr-FR"/>
          <w14:ligatures w14:val="none"/>
        </w:rPr>
        <w:t>a santé bucco-dentaire et habitudes à des fins de prévention, de diagnostic ou de soin sont traités par un professionnel de santé, tenu par le respect du secret professionnel</w:t>
      </w:r>
    </w:p>
    <w:p w14:paraId="1EFA5B6F" w14:textId="77777777" w:rsidR="009F0FB9" w:rsidRPr="009F0FB9" w:rsidRDefault="009F0FB9" w:rsidP="009F0FB9">
      <w:pPr>
        <w:spacing w:after="0" w:line="240" w:lineRule="auto"/>
        <w:jc w:val="both"/>
        <w:rPr>
          <w:rFonts w:ascii="Arial" w:hAnsi="Arial" w:cs="Arial"/>
          <w:b/>
          <w:bCs/>
          <w:sz w:val="20"/>
          <w:szCs w:val="20"/>
        </w:rPr>
      </w:pPr>
      <w:r w:rsidRPr="009F0FB9">
        <w:rPr>
          <w:rFonts w:ascii="Arial" w:hAnsi="Arial" w:cs="Arial"/>
          <w:b/>
          <w:bCs/>
          <w:sz w:val="20"/>
          <w:szCs w:val="20"/>
        </w:rPr>
        <w:t>Le consentement est donc libre, spécifique, éclairé et univoque.</w:t>
      </w:r>
    </w:p>
    <w:p w14:paraId="6D74D13A" w14:textId="77777777" w:rsidR="00C63029" w:rsidRPr="00E51665" w:rsidRDefault="00C63029" w:rsidP="00C63029">
      <w:pPr>
        <w:spacing w:after="0" w:line="240" w:lineRule="auto"/>
        <w:jc w:val="both"/>
        <w:rPr>
          <w:rFonts w:ascii="Times New Roman" w:eastAsia="Times New Roman" w:hAnsi="Times New Roman" w:cs="Times New Roman"/>
          <w:kern w:val="0"/>
          <w:sz w:val="24"/>
          <w:szCs w:val="24"/>
          <w:lang w:eastAsia="fr-FR"/>
          <w14:ligatures w14:val="none"/>
        </w:rPr>
      </w:pPr>
    </w:p>
    <w:p w14:paraId="534A4A65" w14:textId="77777777" w:rsidR="00E51665" w:rsidRPr="00C63029" w:rsidRDefault="00E51665" w:rsidP="00C63029">
      <w:pPr>
        <w:spacing w:after="0" w:line="240" w:lineRule="auto"/>
        <w:jc w:val="both"/>
        <w:rPr>
          <w:rFonts w:ascii="Times New Roman" w:eastAsia="Times New Roman" w:hAnsi="Times New Roman" w:cs="Times New Roman"/>
          <w:color w:val="009999"/>
          <w:kern w:val="0"/>
          <w:sz w:val="24"/>
          <w:szCs w:val="24"/>
          <w:lang w:eastAsia="fr-FR"/>
          <w14:ligatures w14:val="none"/>
        </w:rPr>
      </w:pPr>
      <w:r w:rsidRPr="00C63029">
        <w:rPr>
          <w:rFonts w:ascii="Arial" w:eastAsia="Times New Roman" w:hAnsi="Arial" w:cs="Arial"/>
          <w:b/>
          <w:bCs/>
          <w:color w:val="009999"/>
          <w:kern w:val="0"/>
          <w:sz w:val="20"/>
          <w:szCs w:val="20"/>
          <w:lang w:eastAsia="fr-FR"/>
          <w14:ligatures w14:val="none"/>
        </w:rPr>
        <w:t xml:space="preserve">Ces personnes peuvent exercer leurs droits en adressant un courriel à </w:t>
      </w:r>
      <w:hyperlink r:id="rId9" w:history="1">
        <w:r w:rsidRPr="00C63029">
          <w:rPr>
            <w:rFonts w:ascii="Arial" w:eastAsia="Times New Roman" w:hAnsi="Arial" w:cs="Arial"/>
            <w:b/>
            <w:bCs/>
            <w:color w:val="009999"/>
            <w:kern w:val="0"/>
            <w:sz w:val="20"/>
            <w:szCs w:val="20"/>
            <w:u w:val="single"/>
            <w:lang w:eastAsia="fr-FR"/>
            <w14:ligatures w14:val="none"/>
          </w:rPr>
          <w:t>RGPD@ufsbd.fr</w:t>
        </w:r>
      </w:hyperlink>
    </w:p>
    <w:p w14:paraId="4B5432E2" w14:textId="77777777" w:rsidR="0081600A" w:rsidRDefault="0081600A" w:rsidP="00C63029">
      <w:pPr>
        <w:spacing w:after="0" w:line="240" w:lineRule="auto"/>
      </w:pPr>
    </w:p>
    <w:sectPr w:rsidR="0081600A" w:rsidSect="008D737D">
      <w:pgSz w:w="11906" w:h="16838"/>
      <w:pgMar w:top="0"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9D2494"/>
    <w:multiLevelType w:val="multilevel"/>
    <w:tmpl w:val="0616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1035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65"/>
    <w:rsid w:val="000101A5"/>
    <w:rsid w:val="00036B34"/>
    <w:rsid w:val="000721BE"/>
    <w:rsid w:val="00082C52"/>
    <w:rsid w:val="00084D14"/>
    <w:rsid w:val="000A4A01"/>
    <w:rsid w:val="000C2646"/>
    <w:rsid w:val="00150395"/>
    <w:rsid w:val="00167228"/>
    <w:rsid w:val="001A02F5"/>
    <w:rsid w:val="001F3E38"/>
    <w:rsid w:val="00255288"/>
    <w:rsid w:val="002756CC"/>
    <w:rsid w:val="002A01FC"/>
    <w:rsid w:val="002F44AD"/>
    <w:rsid w:val="003119C9"/>
    <w:rsid w:val="00422E75"/>
    <w:rsid w:val="004B7EE9"/>
    <w:rsid w:val="004D396D"/>
    <w:rsid w:val="00554E81"/>
    <w:rsid w:val="0058423F"/>
    <w:rsid w:val="005A4D45"/>
    <w:rsid w:val="005A6CDB"/>
    <w:rsid w:val="005F3A5A"/>
    <w:rsid w:val="00672ED2"/>
    <w:rsid w:val="006D56A4"/>
    <w:rsid w:val="007D34BB"/>
    <w:rsid w:val="007F350B"/>
    <w:rsid w:val="008158C8"/>
    <w:rsid w:val="0081600A"/>
    <w:rsid w:val="00844F36"/>
    <w:rsid w:val="0085358B"/>
    <w:rsid w:val="00857F86"/>
    <w:rsid w:val="0086299E"/>
    <w:rsid w:val="008C1404"/>
    <w:rsid w:val="008D737D"/>
    <w:rsid w:val="00906652"/>
    <w:rsid w:val="0099545C"/>
    <w:rsid w:val="009B3FF2"/>
    <w:rsid w:val="009F0FB9"/>
    <w:rsid w:val="00A7469E"/>
    <w:rsid w:val="00AC7E98"/>
    <w:rsid w:val="00B0583B"/>
    <w:rsid w:val="00BA1919"/>
    <w:rsid w:val="00BA4B05"/>
    <w:rsid w:val="00BF513C"/>
    <w:rsid w:val="00C35D17"/>
    <w:rsid w:val="00C63029"/>
    <w:rsid w:val="00C92265"/>
    <w:rsid w:val="00CC7A70"/>
    <w:rsid w:val="00CE73FF"/>
    <w:rsid w:val="00DB0836"/>
    <w:rsid w:val="00DB2CED"/>
    <w:rsid w:val="00DB3474"/>
    <w:rsid w:val="00DD5E93"/>
    <w:rsid w:val="00DF2843"/>
    <w:rsid w:val="00DF2C02"/>
    <w:rsid w:val="00E51665"/>
    <w:rsid w:val="00E87DF6"/>
    <w:rsid w:val="00E942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1593"/>
  <w15:chartTrackingRefBased/>
  <w15:docId w15:val="{9EC8C8C9-0984-4ED1-8775-B2775C5E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516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516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5166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5166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5166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5166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5166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5166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5166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166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5166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5166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5166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5166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5166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5166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5166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51665"/>
    <w:rPr>
      <w:rFonts w:eastAsiaTheme="majorEastAsia" w:cstheme="majorBidi"/>
      <w:color w:val="272727" w:themeColor="text1" w:themeTint="D8"/>
    </w:rPr>
  </w:style>
  <w:style w:type="paragraph" w:styleId="Titre">
    <w:name w:val="Title"/>
    <w:basedOn w:val="Normal"/>
    <w:next w:val="Normal"/>
    <w:link w:val="TitreCar"/>
    <w:uiPriority w:val="10"/>
    <w:qFormat/>
    <w:rsid w:val="00E516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5166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5166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5166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51665"/>
    <w:pPr>
      <w:spacing w:before="160"/>
      <w:jc w:val="center"/>
    </w:pPr>
    <w:rPr>
      <w:i/>
      <w:iCs/>
      <w:color w:val="404040" w:themeColor="text1" w:themeTint="BF"/>
    </w:rPr>
  </w:style>
  <w:style w:type="character" w:customStyle="1" w:styleId="CitationCar">
    <w:name w:val="Citation Car"/>
    <w:basedOn w:val="Policepardfaut"/>
    <w:link w:val="Citation"/>
    <w:uiPriority w:val="29"/>
    <w:rsid w:val="00E51665"/>
    <w:rPr>
      <w:i/>
      <w:iCs/>
      <w:color w:val="404040" w:themeColor="text1" w:themeTint="BF"/>
    </w:rPr>
  </w:style>
  <w:style w:type="paragraph" w:styleId="Paragraphedeliste">
    <w:name w:val="List Paragraph"/>
    <w:basedOn w:val="Normal"/>
    <w:uiPriority w:val="34"/>
    <w:qFormat/>
    <w:rsid w:val="00E51665"/>
    <w:pPr>
      <w:ind w:left="720"/>
      <w:contextualSpacing/>
    </w:pPr>
  </w:style>
  <w:style w:type="character" w:styleId="Accentuationintense">
    <w:name w:val="Intense Emphasis"/>
    <w:basedOn w:val="Policepardfaut"/>
    <w:uiPriority w:val="21"/>
    <w:qFormat/>
    <w:rsid w:val="00E51665"/>
    <w:rPr>
      <w:i/>
      <w:iCs/>
      <w:color w:val="0F4761" w:themeColor="accent1" w:themeShade="BF"/>
    </w:rPr>
  </w:style>
  <w:style w:type="paragraph" w:styleId="Citationintense">
    <w:name w:val="Intense Quote"/>
    <w:basedOn w:val="Normal"/>
    <w:next w:val="Normal"/>
    <w:link w:val="CitationintenseCar"/>
    <w:uiPriority w:val="30"/>
    <w:qFormat/>
    <w:rsid w:val="00E516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51665"/>
    <w:rPr>
      <w:i/>
      <w:iCs/>
      <w:color w:val="0F4761" w:themeColor="accent1" w:themeShade="BF"/>
    </w:rPr>
  </w:style>
  <w:style w:type="character" w:styleId="Rfrenceintense">
    <w:name w:val="Intense Reference"/>
    <w:basedOn w:val="Policepardfaut"/>
    <w:uiPriority w:val="32"/>
    <w:qFormat/>
    <w:rsid w:val="00E51665"/>
    <w:rPr>
      <w:b/>
      <w:bCs/>
      <w:smallCaps/>
      <w:color w:val="0F4761" w:themeColor="accent1" w:themeShade="BF"/>
      <w:spacing w:val="5"/>
    </w:rPr>
  </w:style>
  <w:style w:type="character" w:styleId="Lienhypertexte">
    <w:name w:val="Hyperlink"/>
    <w:basedOn w:val="Policepardfaut"/>
    <w:uiPriority w:val="99"/>
    <w:unhideWhenUsed/>
    <w:rsid w:val="0085358B"/>
    <w:rPr>
      <w:color w:val="467886" w:themeColor="hyperlink"/>
      <w:u w:val="single"/>
    </w:rPr>
  </w:style>
  <w:style w:type="character" w:styleId="Mentionnonrsolue">
    <w:name w:val="Unresolved Mention"/>
    <w:basedOn w:val="Policepardfaut"/>
    <w:uiPriority w:val="99"/>
    <w:semiHidden/>
    <w:unhideWhenUsed/>
    <w:rsid w:val="00853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959942">
      <w:bodyDiv w:val="1"/>
      <w:marLeft w:val="0"/>
      <w:marRight w:val="0"/>
      <w:marTop w:val="0"/>
      <w:marBottom w:val="0"/>
      <w:divBdr>
        <w:top w:val="none" w:sz="0" w:space="0" w:color="auto"/>
        <w:left w:val="none" w:sz="0" w:space="0" w:color="auto"/>
        <w:bottom w:val="none" w:sz="0" w:space="0" w:color="auto"/>
        <w:right w:val="none" w:sz="0" w:space="0" w:color="auto"/>
      </w:divBdr>
    </w:div>
    <w:div w:id="693652289">
      <w:bodyDiv w:val="1"/>
      <w:marLeft w:val="0"/>
      <w:marRight w:val="0"/>
      <w:marTop w:val="0"/>
      <w:marBottom w:val="0"/>
      <w:divBdr>
        <w:top w:val="none" w:sz="0" w:space="0" w:color="auto"/>
        <w:left w:val="none" w:sz="0" w:space="0" w:color="auto"/>
        <w:bottom w:val="none" w:sz="0" w:space="0" w:color="auto"/>
        <w:right w:val="none" w:sz="0" w:space="0" w:color="auto"/>
      </w:divBdr>
    </w:div>
    <w:div w:id="1257903072">
      <w:bodyDiv w:val="1"/>
      <w:marLeft w:val="0"/>
      <w:marRight w:val="0"/>
      <w:marTop w:val="0"/>
      <w:marBottom w:val="0"/>
      <w:divBdr>
        <w:top w:val="none" w:sz="0" w:space="0" w:color="auto"/>
        <w:left w:val="none" w:sz="0" w:space="0" w:color="auto"/>
        <w:bottom w:val="none" w:sz="0" w:space="0" w:color="auto"/>
        <w:right w:val="none" w:sz="0" w:space="0" w:color="auto"/>
      </w:divBdr>
    </w:div>
    <w:div w:id="163651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bouchemasante.fr/inscription-lettre-dinformation/" TargetMode="External"/><Relationship Id="rId3" Type="http://schemas.openxmlformats.org/officeDocument/2006/relationships/settings" Target="settings.xml"/><Relationship Id="rId7" Type="http://schemas.openxmlformats.org/officeDocument/2006/relationships/hyperlink" Target="https://www.mabouchemasante.fr/inscription-lettre-d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bouchemasante.fr/posez-vos-questions-a-nos-experts/"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GPD@ufsbd.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3355</Characters>
  <Application>Microsoft Office Word</Application>
  <DocSecurity>0</DocSecurity>
  <Lines>27</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LECOINTE – UFSBD – Responsable Administrative et Services Généraux – Relations avec la Presse</dc:creator>
  <cp:keywords/>
  <dc:description/>
  <cp:lastModifiedBy>Christine LECOINTE – UFSBD – Responsable Administrative et Services Généraux – Relations avec la Presse</cp:lastModifiedBy>
  <cp:revision>54</cp:revision>
  <cp:lastPrinted>2024-08-21T12:52:00Z</cp:lastPrinted>
  <dcterms:created xsi:type="dcterms:W3CDTF">2024-08-21T12:52:00Z</dcterms:created>
  <dcterms:modified xsi:type="dcterms:W3CDTF">2024-08-26T09:55:00Z</dcterms:modified>
</cp:coreProperties>
</file>